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CEC" w:rsidRPr="001E0417" w:rsidRDefault="003B3CEC" w:rsidP="00966BDD">
      <w:pPr>
        <w:jc w:val="right"/>
        <w:rPr>
          <w:rFonts w:ascii="Liberation Serif" w:hAnsi="Liberation Serif"/>
          <w:b/>
          <w:color w:val="000000" w:themeColor="text1"/>
          <w:sz w:val="28"/>
          <w:szCs w:val="28"/>
        </w:rPr>
      </w:pPr>
      <w:r w:rsidRPr="001E0417">
        <w:rPr>
          <w:rFonts w:ascii="Liberation Serif" w:hAnsi="Liberation Serif"/>
          <w:b/>
          <w:noProof/>
          <w:color w:val="000000" w:themeColor="text1"/>
          <w:sz w:val="28"/>
          <w:szCs w:val="28"/>
          <w:lang w:eastAsia="ru-RU"/>
        </w:rPr>
        <w:drawing>
          <wp:anchor distT="0" distB="0" distL="114300" distR="114300" simplePos="0" relativeHeight="251659264" behindDoc="0" locked="0" layoutInCell="0" allowOverlap="1">
            <wp:simplePos x="0" y="0"/>
            <wp:positionH relativeFrom="column">
              <wp:posOffset>2921635</wp:posOffset>
            </wp:positionH>
            <wp:positionV relativeFrom="paragraph">
              <wp:posOffset>-139065</wp:posOffset>
            </wp:positionV>
            <wp:extent cx="638175" cy="824230"/>
            <wp:effectExtent l="19050" t="0" r="9525" b="0"/>
            <wp:wrapThrough wrapText="bothSides">
              <wp:wrapPolygon edited="0">
                <wp:start x="-645" y="0"/>
                <wp:lineTo x="-645" y="20968"/>
                <wp:lineTo x="21922" y="20968"/>
                <wp:lineTo x="21922" y="0"/>
                <wp:lineTo x="-645" y="0"/>
              </wp:wrapPolygon>
            </wp:wrapThrough>
            <wp:docPr id="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4" cstate="print"/>
                    <a:srcRect/>
                    <a:stretch>
                      <a:fillRect/>
                    </a:stretch>
                  </pic:blipFill>
                  <pic:spPr bwMode="auto">
                    <a:xfrm>
                      <a:off x="0" y="0"/>
                      <a:ext cx="638175" cy="824230"/>
                    </a:xfrm>
                    <a:prstGeom prst="rect">
                      <a:avLst/>
                    </a:prstGeom>
                    <a:noFill/>
                    <a:ln w="9525">
                      <a:noFill/>
                      <a:miter lim="800000"/>
                      <a:headEnd/>
                      <a:tailEnd/>
                    </a:ln>
                  </pic:spPr>
                </pic:pic>
              </a:graphicData>
            </a:graphic>
          </wp:anchor>
        </w:drawing>
      </w:r>
      <w:r w:rsidR="00966BDD">
        <w:rPr>
          <w:rFonts w:ascii="Liberation Serif" w:hAnsi="Liberation Serif"/>
          <w:b/>
          <w:color w:val="000000" w:themeColor="text1"/>
          <w:sz w:val="28"/>
          <w:szCs w:val="28"/>
        </w:rPr>
        <w:t xml:space="preserve">                                                                           ПРОЕКТ</w:t>
      </w:r>
    </w:p>
    <w:p w:rsidR="003B3CEC" w:rsidRPr="001E0417" w:rsidRDefault="003B3CEC" w:rsidP="003B3CEC">
      <w:pPr>
        <w:rPr>
          <w:rFonts w:ascii="Liberation Serif" w:hAnsi="Liberation Serif"/>
          <w:b/>
          <w:color w:val="000000" w:themeColor="text1"/>
          <w:sz w:val="28"/>
          <w:szCs w:val="28"/>
        </w:rPr>
      </w:pPr>
    </w:p>
    <w:p w:rsidR="003B3CEC" w:rsidRPr="001E0417" w:rsidRDefault="003B3CEC" w:rsidP="003B3CEC">
      <w:pPr>
        <w:pStyle w:val="a5"/>
        <w:rPr>
          <w:rFonts w:ascii="Liberation Serif" w:hAnsi="Liberation Serif"/>
          <w:b/>
          <w:color w:val="000000" w:themeColor="text1"/>
          <w:szCs w:val="28"/>
        </w:rPr>
      </w:pPr>
    </w:p>
    <w:p w:rsidR="003B3CEC" w:rsidRPr="001E0417" w:rsidRDefault="003B3CEC" w:rsidP="003B3CEC">
      <w:pPr>
        <w:pStyle w:val="a5"/>
        <w:rPr>
          <w:b/>
          <w:color w:val="000000" w:themeColor="text1"/>
          <w:szCs w:val="28"/>
        </w:rPr>
      </w:pPr>
    </w:p>
    <w:p w:rsidR="003B3CEC" w:rsidRPr="001E0417" w:rsidRDefault="003B3CEC" w:rsidP="003B3CEC">
      <w:pPr>
        <w:pStyle w:val="a5"/>
        <w:rPr>
          <w:b/>
          <w:color w:val="000000" w:themeColor="text1"/>
          <w:szCs w:val="28"/>
        </w:rPr>
      </w:pPr>
      <w:r w:rsidRPr="001E0417">
        <w:rPr>
          <w:b/>
          <w:color w:val="000000" w:themeColor="text1"/>
          <w:szCs w:val="28"/>
        </w:rPr>
        <w:t xml:space="preserve">ДУМА ШАЛИНСКОГО ГОРОДСКОГО ОКРУГА </w:t>
      </w:r>
    </w:p>
    <w:p w:rsidR="003B3CEC" w:rsidRPr="001E0417" w:rsidRDefault="003B3CEC" w:rsidP="0081765B">
      <w:pPr>
        <w:pStyle w:val="a5"/>
        <w:spacing w:before="60" w:after="60"/>
        <w:rPr>
          <w:b/>
          <w:color w:val="000000" w:themeColor="text1"/>
          <w:szCs w:val="28"/>
        </w:rPr>
      </w:pPr>
      <w:r w:rsidRPr="001E0417">
        <w:rPr>
          <w:b/>
          <w:color w:val="000000" w:themeColor="text1"/>
          <w:szCs w:val="28"/>
        </w:rPr>
        <w:t>РЕШЕНИЕ</w:t>
      </w:r>
    </w:p>
    <w:tbl>
      <w:tblPr>
        <w:tblW w:w="9565" w:type="dxa"/>
        <w:tblInd w:w="72" w:type="dxa"/>
        <w:tblBorders>
          <w:top w:val="thinThickSmallGap" w:sz="24" w:space="0" w:color="000000"/>
          <w:left w:val="thinThickSmallGap" w:sz="24" w:space="0" w:color="000000"/>
          <w:bottom w:val="thinThickSmallGap" w:sz="24" w:space="0" w:color="000000"/>
          <w:right w:val="thinThickSmallGap" w:sz="24" w:space="0" w:color="000000"/>
          <w:insideH w:val="thinThickSmallGap" w:sz="24" w:space="0" w:color="000000"/>
          <w:insideV w:val="thinThickSmallGap" w:sz="24" w:space="0" w:color="000000"/>
        </w:tblBorders>
        <w:tblLayout w:type="fixed"/>
        <w:tblLook w:val="0000"/>
      </w:tblPr>
      <w:tblGrid>
        <w:gridCol w:w="9565"/>
      </w:tblGrid>
      <w:tr w:rsidR="003B3CEC" w:rsidRPr="001E0417" w:rsidTr="008B739F">
        <w:trPr>
          <w:trHeight w:val="321"/>
        </w:trPr>
        <w:tc>
          <w:tcPr>
            <w:tcW w:w="9565" w:type="dxa"/>
            <w:tcBorders>
              <w:top w:val="thinThickSmallGap" w:sz="24" w:space="0" w:color="000000"/>
              <w:left w:val="nil"/>
              <w:bottom w:val="nil"/>
              <w:right w:val="nil"/>
            </w:tcBorders>
          </w:tcPr>
          <w:p w:rsidR="003B3CEC" w:rsidRPr="001E0417" w:rsidRDefault="003B3CEC" w:rsidP="008B739F">
            <w:pPr>
              <w:rPr>
                <w:color w:val="000000" w:themeColor="text1"/>
                <w:sz w:val="16"/>
                <w:szCs w:val="16"/>
              </w:rPr>
            </w:pPr>
          </w:p>
        </w:tc>
      </w:tr>
    </w:tbl>
    <w:p w:rsidR="003B3CEC" w:rsidRPr="001E0417" w:rsidRDefault="003B3CEC" w:rsidP="003B3CEC">
      <w:pPr>
        <w:pStyle w:val="a5"/>
        <w:jc w:val="both"/>
        <w:rPr>
          <w:color w:val="000000" w:themeColor="text1"/>
          <w:szCs w:val="28"/>
        </w:rPr>
      </w:pPr>
      <w:r w:rsidRPr="001E0417">
        <w:rPr>
          <w:color w:val="000000" w:themeColor="text1"/>
          <w:szCs w:val="28"/>
        </w:rPr>
        <w:t xml:space="preserve">от </w:t>
      </w:r>
      <w:r w:rsidR="00DE6EFA" w:rsidRPr="001E0417">
        <w:rPr>
          <w:color w:val="000000" w:themeColor="text1"/>
          <w:szCs w:val="28"/>
        </w:rPr>
        <w:t>_____</w:t>
      </w:r>
      <w:r w:rsidRPr="001E0417">
        <w:rPr>
          <w:color w:val="000000" w:themeColor="text1"/>
          <w:szCs w:val="28"/>
        </w:rPr>
        <w:t xml:space="preserve"> 20</w:t>
      </w:r>
      <w:r w:rsidR="00177F2E">
        <w:rPr>
          <w:color w:val="000000" w:themeColor="text1"/>
          <w:szCs w:val="28"/>
        </w:rPr>
        <w:t>20</w:t>
      </w:r>
      <w:r w:rsidRPr="001E0417">
        <w:rPr>
          <w:color w:val="000000" w:themeColor="text1"/>
          <w:szCs w:val="28"/>
        </w:rPr>
        <w:t xml:space="preserve"> года № </w:t>
      </w:r>
      <w:r w:rsidR="00DE6EFA" w:rsidRPr="001E0417">
        <w:rPr>
          <w:color w:val="000000" w:themeColor="text1"/>
          <w:szCs w:val="28"/>
        </w:rPr>
        <w:t>_____</w:t>
      </w:r>
    </w:p>
    <w:p w:rsidR="003B3CEC" w:rsidRPr="001E0417" w:rsidRDefault="003B3CEC" w:rsidP="003B3CEC">
      <w:pPr>
        <w:pStyle w:val="a5"/>
        <w:jc w:val="both"/>
        <w:rPr>
          <w:color w:val="000000" w:themeColor="text1"/>
          <w:szCs w:val="28"/>
        </w:rPr>
      </w:pPr>
    </w:p>
    <w:p w:rsidR="003B3CEC" w:rsidRPr="001E0417" w:rsidRDefault="003B3CEC" w:rsidP="003B3CEC">
      <w:pPr>
        <w:pStyle w:val="a5"/>
        <w:jc w:val="both"/>
        <w:rPr>
          <w:color w:val="000000" w:themeColor="text1"/>
          <w:szCs w:val="28"/>
        </w:rPr>
      </w:pPr>
      <w:r w:rsidRPr="001E0417">
        <w:rPr>
          <w:color w:val="000000" w:themeColor="text1"/>
          <w:szCs w:val="28"/>
        </w:rPr>
        <w:t>п.г.т. Шаля</w:t>
      </w:r>
    </w:p>
    <w:p w:rsidR="007605BD" w:rsidRPr="001E0417" w:rsidRDefault="007605BD">
      <w:pPr>
        <w:pStyle w:val="ConsPlusTitle"/>
        <w:jc w:val="center"/>
        <w:rPr>
          <w:rFonts w:ascii="Liberation Serif" w:hAnsi="Liberation Serif" w:cs="Times New Roman"/>
          <w:color w:val="000000" w:themeColor="text1"/>
          <w:sz w:val="28"/>
          <w:szCs w:val="28"/>
        </w:rPr>
      </w:pPr>
    </w:p>
    <w:p w:rsidR="003B3CEC" w:rsidRPr="001E0417" w:rsidRDefault="00DE6EFA">
      <w:pPr>
        <w:pStyle w:val="ConsPlusTitle"/>
        <w:jc w:val="center"/>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О внесении изменений в </w:t>
      </w:r>
      <w:r w:rsidR="003B3CEC" w:rsidRPr="001E0417">
        <w:rPr>
          <w:rFonts w:ascii="Liberation Serif" w:hAnsi="Liberation Serif" w:cs="Times New Roman"/>
          <w:color w:val="000000" w:themeColor="text1"/>
          <w:sz w:val="28"/>
          <w:szCs w:val="28"/>
        </w:rPr>
        <w:t>Положени</w:t>
      </w:r>
      <w:r w:rsidRPr="001E0417">
        <w:rPr>
          <w:rFonts w:ascii="Liberation Serif" w:hAnsi="Liberation Serif" w:cs="Times New Roman"/>
          <w:color w:val="000000" w:themeColor="text1"/>
          <w:sz w:val="28"/>
          <w:szCs w:val="28"/>
        </w:rPr>
        <w:t>е</w:t>
      </w:r>
      <w:r w:rsidR="003B3CEC" w:rsidRPr="001E0417">
        <w:rPr>
          <w:rFonts w:ascii="Liberation Serif" w:hAnsi="Liberation Serif" w:cs="Times New Roman"/>
          <w:color w:val="000000" w:themeColor="text1"/>
          <w:sz w:val="28"/>
          <w:szCs w:val="28"/>
        </w:rPr>
        <w:t xml:space="preserve"> «Об учете </w:t>
      </w:r>
      <w:proofErr w:type="gramStart"/>
      <w:r w:rsidR="003B3CEC" w:rsidRPr="001E0417">
        <w:rPr>
          <w:rFonts w:ascii="Liberation Serif" w:hAnsi="Liberation Serif" w:cs="Times New Roman"/>
          <w:color w:val="000000" w:themeColor="text1"/>
          <w:sz w:val="28"/>
          <w:szCs w:val="28"/>
        </w:rPr>
        <w:t>муниципального</w:t>
      </w:r>
      <w:proofErr w:type="gramEnd"/>
      <w:r w:rsidR="003B3CEC" w:rsidRPr="001E0417">
        <w:rPr>
          <w:rFonts w:ascii="Liberation Serif" w:hAnsi="Liberation Serif" w:cs="Times New Roman"/>
          <w:color w:val="000000" w:themeColor="text1"/>
          <w:sz w:val="28"/>
          <w:szCs w:val="28"/>
        </w:rPr>
        <w:t xml:space="preserve"> </w:t>
      </w:r>
    </w:p>
    <w:p w:rsidR="003B3CEC" w:rsidRPr="001E0417" w:rsidRDefault="003B3CEC">
      <w:pPr>
        <w:pStyle w:val="ConsPlusTitle"/>
        <w:jc w:val="center"/>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имущества и </w:t>
      </w:r>
      <w:proofErr w:type="gramStart"/>
      <w:r w:rsidRPr="001E0417">
        <w:rPr>
          <w:rFonts w:ascii="Liberation Serif" w:hAnsi="Liberation Serif" w:cs="Times New Roman"/>
          <w:color w:val="000000" w:themeColor="text1"/>
          <w:sz w:val="28"/>
          <w:szCs w:val="28"/>
        </w:rPr>
        <w:t>порядке</w:t>
      </w:r>
      <w:proofErr w:type="gramEnd"/>
      <w:r w:rsidRPr="001E0417">
        <w:rPr>
          <w:rFonts w:ascii="Liberation Serif" w:hAnsi="Liberation Serif" w:cs="Times New Roman"/>
          <w:color w:val="000000" w:themeColor="text1"/>
          <w:sz w:val="28"/>
          <w:szCs w:val="28"/>
        </w:rPr>
        <w:t xml:space="preserve"> ведения реестра муниципального имущества </w:t>
      </w:r>
    </w:p>
    <w:p w:rsidR="007605BD" w:rsidRPr="001E0417" w:rsidRDefault="003B3CEC">
      <w:pPr>
        <w:pStyle w:val="ConsPlusTitle"/>
        <w:jc w:val="center"/>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Шалинского городского округа»</w:t>
      </w:r>
      <w:r w:rsidR="00DE6EFA" w:rsidRPr="001E0417">
        <w:rPr>
          <w:rFonts w:ascii="Liberation Serif" w:hAnsi="Liberation Serif" w:cs="Times New Roman"/>
          <w:color w:val="000000" w:themeColor="text1"/>
          <w:sz w:val="28"/>
          <w:szCs w:val="28"/>
        </w:rPr>
        <w:t xml:space="preserve">, </w:t>
      </w:r>
      <w:r w:rsidR="00966BDD">
        <w:rPr>
          <w:rFonts w:ascii="Liberation Serif" w:hAnsi="Liberation Serif" w:cs="Times New Roman"/>
          <w:color w:val="000000" w:themeColor="text1"/>
          <w:sz w:val="28"/>
          <w:szCs w:val="28"/>
        </w:rPr>
        <w:t>утвержденное</w:t>
      </w:r>
      <w:r w:rsidR="00DE6EFA" w:rsidRPr="001E0417">
        <w:rPr>
          <w:rFonts w:ascii="Liberation Serif" w:hAnsi="Liberation Serif" w:cs="Times New Roman"/>
          <w:color w:val="000000" w:themeColor="text1"/>
          <w:sz w:val="28"/>
          <w:szCs w:val="28"/>
        </w:rPr>
        <w:t xml:space="preserve"> решением Думы Шалинского городского округа от 21 марта 2019 года № 256</w:t>
      </w:r>
    </w:p>
    <w:p w:rsidR="007605BD" w:rsidRPr="001E0417" w:rsidRDefault="007605BD">
      <w:pPr>
        <w:pStyle w:val="ConsPlusNormal"/>
        <w:jc w:val="both"/>
        <w:rPr>
          <w:rFonts w:ascii="Liberation Serif" w:hAnsi="Liberation Serif" w:cs="Times New Roman"/>
          <w:color w:val="000000" w:themeColor="text1"/>
          <w:sz w:val="28"/>
          <w:szCs w:val="28"/>
        </w:rPr>
      </w:pPr>
    </w:p>
    <w:p w:rsidR="00B73F96" w:rsidRPr="001E0417" w:rsidRDefault="007605BD">
      <w:pPr>
        <w:pStyle w:val="ConsPlusNormal"/>
        <w:ind w:firstLine="540"/>
        <w:jc w:val="both"/>
        <w:rPr>
          <w:rFonts w:ascii="Liberation Serif" w:hAnsi="Liberation Serif" w:cs="Times New Roman"/>
          <w:color w:val="000000" w:themeColor="text1"/>
          <w:sz w:val="28"/>
          <w:szCs w:val="28"/>
        </w:rPr>
      </w:pPr>
      <w:proofErr w:type="gramStart"/>
      <w:r w:rsidRPr="001E0417">
        <w:rPr>
          <w:rFonts w:ascii="Liberation Serif" w:hAnsi="Liberation Serif" w:cs="Times New Roman"/>
          <w:color w:val="000000" w:themeColor="text1"/>
          <w:sz w:val="28"/>
          <w:szCs w:val="28"/>
        </w:rPr>
        <w:t xml:space="preserve">Руководствуясь </w:t>
      </w:r>
      <w:r w:rsidR="00632613" w:rsidRPr="001E0417">
        <w:rPr>
          <w:rFonts w:ascii="Liberation Serif" w:hAnsi="Liberation Serif" w:cs="Times New Roman"/>
          <w:color w:val="000000" w:themeColor="text1"/>
          <w:sz w:val="28"/>
          <w:szCs w:val="28"/>
        </w:rPr>
        <w:t xml:space="preserve">частью 5 статьи 51 </w:t>
      </w:r>
      <w:r w:rsidRPr="001E0417">
        <w:rPr>
          <w:rFonts w:ascii="Liberation Serif" w:hAnsi="Liberation Serif" w:cs="Times New Roman"/>
          <w:color w:val="000000" w:themeColor="text1"/>
          <w:sz w:val="28"/>
          <w:szCs w:val="28"/>
        </w:rPr>
        <w:t>Федеральн</w:t>
      </w:r>
      <w:r w:rsidR="00632613" w:rsidRPr="001E0417">
        <w:rPr>
          <w:rFonts w:ascii="Liberation Serif" w:hAnsi="Liberation Serif" w:cs="Times New Roman"/>
          <w:color w:val="000000" w:themeColor="text1"/>
          <w:sz w:val="28"/>
          <w:szCs w:val="28"/>
        </w:rPr>
        <w:t>ого</w:t>
      </w:r>
      <w:r w:rsidRPr="001E0417">
        <w:rPr>
          <w:rFonts w:ascii="Liberation Serif" w:hAnsi="Liberation Serif" w:cs="Times New Roman"/>
          <w:color w:val="000000" w:themeColor="text1"/>
          <w:sz w:val="28"/>
          <w:szCs w:val="28"/>
        </w:rPr>
        <w:t xml:space="preserve"> </w:t>
      </w:r>
      <w:hyperlink r:id="rId5" w:history="1">
        <w:r w:rsidRPr="001E0417">
          <w:rPr>
            <w:rFonts w:ascii="Liberation Serif" w:hAnsi="Liberation Serif" w:cs="Times New Roman"/>
            <w:color w:val="000000" w:themeColor="text1"/>
            <w:sz w:val="28"/>
            <w:szCs w:val="28"/>
          </w:rPr>
          <w:t>закон</w:t>
        </w:r>
        <w:r w:rsidR="00632613" w:rsidRPr="001E0417">
          <w:rPr>
            <w:rFonts w:ascii="Liberation Serif" w:hAnsi="Liberation Serif" w:cs="Times New Roman"/>
            <w:color w:val="000000" w:themeColor="text1"/>
            <w:sz w:val="28"/>
            <w:szCs w:val="28"/>
          </w:rPr>
          <w:t>а</w:t>
        </w:r>
      </w:hyperlink>
      <w:r w:rsidRPr="001E0417">
        <w:rPr>
          <w:rFonts w:ascii="Liberation Serif" w:hAnsi="Liberation Serif" w:cs="Times New Roman"/>
          <w:color w:val="000000" w:themeColor="text1"/>
          <w:sz w:val="28"/>
          <w:szCs w:val="28"/>
        </w:rPr>
        <w:t xml:space="preserve"> от 06</w:t>
      </w:r>
      <w:r w:rsidR="00DE6EFA" w:rsidRPr="001E0417">
        <w:rPr>
          <w:rFonts w:ascii="Liberation Serif" w:hAnsi="Liberation Serif" w:cs="Times New Roman"/>
          <w:color w:val="000000" w:themeColor="text1"/>
          <w:sz w:val="28"/>
          <w:szCs w:val="28"/>
        </w:rPr>
        <w:t xml:space="preserve"> октября         </w:t>
      </w:r>
      <w:r w:rsidRPr="001E0417">
        <w:rPr>
          <w:rFonts w:ascii="Liberation Serif" w:hAnsi="Liberation Serif" w:cs="Times New Roman"/>
          <w:color w:val="000000" w:themeColor="text1"/>
          <w:sz w:val="28"/>
          <w:szCs w:val="28"/>
        </w:rPr>
        <w:t xml:space="preserve">2003 </w:t>
      </w:r>
      <w:r w:rsidR="00DE6EFA" w:rsidRPr="001E0417">
        <w:rPr>
          <w:rFonts w:ascii="Liberation Serif" w:hAnsi="Liberation Serif" w:cs="Times New Roman"/>
          <w:color w:val="000000" w:themeColor="text1"/>
          <w:sz w:val="28"/>
          <w:szCs w:val="28"/>
        </w:rPr>
        <w:t>года №</w:t>
      </w:r>
      <w:r w:rsidRPr="001E0417">
        <w:rPr>
          <w:rFonts w:ascii="Liberation Serif" w:hAnsi="Liberation Serif" w:cs="Times New Roman"/>
          <w:color w:val="000000" w:themeColor="text1"/>
          <w:sz w:val="28"/>
          <w:szCs w:val="28"/>
        </w:rPr>
        <w:t xml:space="preserve"> 131-ФЗ </w:t>
      </w:r>
      <w:r w:rsidR="00B73F96" w:rsidRPr="001E0417">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 xml:space="preserve">Об общих принципах организации местного самоуправления </w:t>
      </w:r>
      <w:r w:rsidR="00DE6EFA" w:rsidRPr="001E0417">
        <w:rPr>
          <w:rFonts w:ascii="Liberation Serif" w:hAnsi="Liberation Serif" w:cs="Times New Roman"/>
          <w:color w:val="000000" w:themeColor="text1"/>
          <w:sz w:val="28"/>
          <w:szCs w:val="28"/>
        </w:rPr>
        <w:t xml:space="preserve"> </w:t>
      </w:r>
      <w:r w:rsidRPr="001E0417">
        <w:rPr>
          <w:rFonts w:ascii="Liberation Serif" w:hAnsi="Liberation Serif" w:cs="Times New Roman"/>
          <w:color w:val="000000" w:themeColor="text1"/>
          <w:sz w:val="28"/>
          <w:szCs w:val="28"/>
        </w:rPr>
        <w:t>в Российской Федерации</w:t>
      </w:r>
      <w:r w:rsidR="00B73F96" w:rsidRPr="001E0417">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 xml:space="preserve">, </w:t>
      </w:r>
      <w:hyperlink r:id="rId6" w:history="1">
        <w:r w:rsidR="00DE6EFA" w:rsidRPr="001E0417">
          <w:rPr>
            <w:rFonts w:ascii="Liberation Serif" w:hAnsi="Liberation Serif" w:cs="Times New Roman"/>
            <w:color w:val="000000" w:themeColor="text1"/>
            <w:sz w:val="28"/>
            <w:szCs w:val="28"/>
          </w:rPr>
          <w:t>п</w:t>
        </w:r>
        <w:r w:rsidRPr="001E0417">
          <w:rPr>
            <w:rFonts w:ascii="Liberation Serif" w:hAnsi="Liberation Serif" w:cs="Times New Roman"/>
            <w:color w:val="000000" w:themeColor="text1"/>
            <w:sz w:val="28"/>
            <w:szCs w:val="28"/>
          </w:rPr>
          <w:t>риказ</w:t>
        </w:r>
        <w:r w:rsidR="00966BDD">
          <w:rPr>
            <w:rFonts w:ascii="Liberation Serif" w:hAnsi="Liberation Serif" w:cs="Times New Roman"/>
            <w:color w:val="000000" w:themeColor="text1"/>
            <w:sz w:val="28"/>
            <w:szCs w:val="28"/>
          </w:rPr>
          <w:t>ом</w:t>
        </w:r>
      </w:hyperlink>
      <w:r w:rsidRPr="001E0417">
        <w:rPr>
          <w:rFonts w:ascii="Liberation Serif" w:hAnsi="Liberation Serif" w:cs="Times New Roman"/>
          <w:color w:val="000000" w:themeColor="text1"/>
          <w:sz w:val="28"/>
          <w:szCs w:val="28"/>
        </w:rPr>
        <w:t xml:space="preserve"> Минэкономразвития России от 30</w:t>
      </w:r>
      <w:r w:rsidR="00DE6EFA" w:rsidRPr="001E0417">
        <w:rPr>
          <w:rFonts w:ascii="Liberation Serif" w:hAnsi="Liberation Serif" w:cs="Times New Roman"/>
          <w:color w:val="000000" w:themeColor="text1"/>
          <w:sz w:val="28"/>
          <w:szCs w:val="28"/>
        </w:rPr>
        <w:t xml:space="preserve"> августа </w:t>
      </w:r>
      <w:r w:rsidRPr="001E0417">
        <w:rPr>
          <w:rFonts w:ascii="Liberation Serif" w:hAnsi="Liberation Serif" w:cs="Times New Roman"/>
          <w:color w:val="000000" w:themeColor="text1"/>
          <w:sz w:val="28"/>
          <w:szCs w:val="28"/>
        </w:rPr>
        <w:t>2011</w:t>
      </w:r>
      <w:r w:rsidR="00DE6EFA" w:rsidRPr="001E0417">
        <w:rPr>
          <w:rFonts w:ascii="Liberation Serif" w:hAnsi="Liberation Serif" w:cs="Times New Roman"/>
          <w:color w:val="000000" w:themeColor="text1"/>
          <w:sz w:val="28"/>
          <w:szCs w:val="28"/>
        </w:rPr>
        <w:t xml:space="preserve"> года №</w:t>
      </w:r>
      <w:r w:rsidRPr="001E0417">
        <w:rPr>
          <w:rFonts w:ascii="Liberation Serif" w:hAnsi="Liberation Serif" w:cs="Times New Roman"/>
          <w:color w:val="000000" w:themeColor="text1"/>
          <w:sz w:val="28"/>
          <w:szCs w:val="28"/>
        </w:rPr>
        <w:t xml:space="preserve"> 424 </w:t>
      </w:r>
      <w:r w:rsidR="00B73F96" w:rsidRPr="001E0417">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Об утверждении Порядка ведения органами местного самоуправления реестров муниципального имущества</w:t>
      </w:r>
      <w:r w:rsidR="00B73F96" w:rsidRPr="001E0417">
        <w:rPr>
          <w:rFonts w:ascii="Liberation Serif" w:hAnsi="Liberation Serif" w:cs="Times New Roman"/>
          <w:color w:val="000000" w:themeColor="text1"/>
          <w:sz w:val="28"/>
          <w:szCs w:val="28"/>
        </w:rPr>
        <w:t>»</w:t>
      </w:r>
      <w:r w:rsidR="00966BDD">
        <w:rPr>
          <w:rFonts w:ascii="Liberation Serif" w:hAnsi="Liberation Serif" w:cs="Times New Roman"/>
          <w:color w:val="000000" w:themeColor="text1"/>
          <w:sz w:val="28"/>
          <w:szCs w:val="28"/>
        </w:rPr>
        <w:t xml:space="preserve"> (в редакции приказа Минэкономразвития</w:t>
      </w:r>
      <w:r w:rsidR="00DE6EFA" w:rsidRPr="001E0417">
        <w:rPr>
          <w:rFonts w:ascii="Liberation Serif" w:hAnsi="Liberation Serif" w:cs="Times New Roman"/>
          <w:color w:val="000000" w:themeColor="text1"/>
          <w:sz w:val="28"/>
          <w:szCs w:val="28"/>
        </w:rPr>
        <w:t xml:space="preserve"> </w:t>
      </w:r>
      <w:r w:rsidR="00966BDD">
        <w:rPr>
          <w:rFonts w:ascii="Liberation Serif" w:hAnsi="Liberation Serif" w:cs="Times New Roman"/>
          <w:color w:val="000000" w:themeColor="text1"/>
          <w:sz w:val="28"/>
          <w:szCs w:val="28"/>
        </w:rPr>
        <w:t xml:space="preserve">          </w:t>
      </w:r>
      <w:r w:rsidR="00DE6EFA" w:rsidRPr="001E0417">
        <w:rPr>
          <w:rFonts w:ascii="Liberation Serif" w:hAnsi="Liberation Serif" w:cs="Times New Roman"/>
          <w:color w:val="000000" w:themeColor="text1"/>
          <w:sz w:val="28"/>
          <w:szCs w:val="28"/>
        </w:rPr>
        <w:t>13 сентября 2019 года</w:t>
      </w:r>
      <w:r w:rsidR="00966BDD">
        <w:rPr>
          <w:rFonts w:ascii="Liberation Serif" w:hAnsi="Liberation Serif" w:cs="Times New Roman"/>
          <w:color w:val="000000" w:themeColor="text1"/>
          <w:sz w:val="28"/>
          <w:szCs w:val="28"/>
        </w:rPr>
        <w:t xml:space="preserve"> </w:t>
      </w:r>
      <w:r w:rsidR="00DE6EFA" w:rsidRPr="001E0417">
        <w:rPr>
          <w:rFonts w:ascii="Liberation Serif" w:hAnsi="Liberation Serif" w:cs="Times New Roman"/>
          <w:color w:val="000000" w:themeColor="text1"/>
          <w:sz w:val="28"/>
          <w:szCs w:val="28"/>
        </w:rPr>
        <w:t>№ 573</w:t>
      </w:r>
      <w:r w:rsidR="00966BDD">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 xml:space="preserve">, </w:t>
      </w:r>
      <w:r w:rsidR="003B3CEC" w:rsidRPr="001E0417">
        <w:rPr>
          <w:rFonts w:ascii="Liberation Serif" w:hAnsi="Liberation Serif" w:cs="Times New Roman"/>
          <w:color w:val="000000" w:themeColor="text1"/>
          <w:sz w:val="28"/>
          <w:szCs w:val="28"/>
        </w:rPr>
        <w:t>Дума Шалинского городского округа</w:t>
      </w:r>
      <w:proofErr w:type="gramEnd"/>
    </w:p>
    <w:p w:rsidR="007605BD" w:rsidRPr="001E0417" w:rsidRDefault="00B73F96">
      <w:pPr>
        <w:pStyle w:val="ConsPlusNormal"/>
        <w:ind w:firstLine="540"/>
        <w:jc w:val="both"/>
        <w:rPr>
          <w:rFonts w:ascii="Liberation Serif" w:hAnsi="Liberation Serif" w:cs="Times New Roman"/>
          <w:b/>
          <w:color w:val="000000" w:themeColor="text1"/>
          <w:sz w:val="28"/>
          <w:szCs w:val="28"/>
        </w:rPr>
      </w:pPr>
      <w:r w:rsidRPr="001E0417">
        <w:rPr>
          <w:rFonts w:ascii="Liberation Serif" w:hAnsi="Liberation Serif" w:cs="Times New Roman"/>
          <w:b/>
          <w:color w:val="000000" w:themeColor="text1"/>
          <w:sz w:val="28"/>
          <w:szCs w:val="28"/>
        </w:rPr>
        <w:t>РЕШИЛА:</w:t>
      </w:r>
    </w:p>
    <w:p w:rsidR="007605BD" w:rsidRPr="001E0417" w:rsidRDefault="007605BD" w:rsidP="00B73F9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1. </w:t>
      </w:r>
      <w:r w:rsidR="00DE6EFA" w:rsidRPr="001E0417">
        <w:rPr>
          <w:rFonts w:ascii="Liberation Serif" w:hAnsi="Liberation Serif" w:cs="Times New Roman"/>
          <w:color w:val="000000" w:themeColor="text1"/>
          <w:sz w:val="28"/>
          <w:szCs w:val="28"/>
        </w:rPr>
        <w:t xml:space="preserve">Внести изменения в Положение </w:t>
      </w:r>
      <w:r w:rsidR="00B73F96" w:rsidRPr="001E0417">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 xml:space="preserve">Об учете муниципального имущества и порядке ведения </w:t>
      </w:r>
      <w:r w:rsidR="006955C9" w:rsidRPr="001E0417">
        <w:rPr>
          <w:rFonts w:ascii="Liberation Serif" w:hAnsi="Liberation Serif" w:cs="Times New Roman"/>
          <w:color w:val="000000" w:themeColor="text1"/>
          <w:sz w:val="28"/>
          <w:szCs w:val="28"/>
        </w:rPr>
        <w:t>р</w:t>
      </w:r>
      <w:r w:rsidRPr="001E0417">
        <w:rPr>
          <w:rFonts w:ascii="Liberation Serif" w:hAnsi="Liberation Serif" w:cs="Times New Roman"/>
          <w:color w:val="000000" w:themeColor="text1"/>
          <w:sz w:val="28"/>
          <w:szCs w:val="28"/>
        </w:rPr>
        <w:t>еестра муниципально</w:t>
      </w:r>
      <w:r w:rsidR="006955C9" w:rsidRPr="001E0417">
        <w:rPr>
          <w:rFonts w:ascii="Liberation Serif" w:hAnsi="Liberation Serif" w:cs="Times New Roman"/>
          <w:color w:val="000000" w:themeColor="text1"/>
          <w:sz w:val="28"/>
          <w:szCs w:val="28"/>
        </w:rPr>
        <w:t>го</w:t>
      </w:r>
      <w:r w:rsidRPr="001E0417">
        <w:rPr>
          <w:rFonts w:ascii="Liberation Serif" w:hAnsi="Liberation Serif" w:cs="Times New Roman"/>
          <w:color w:val="000000" w:themeColor="text1"/>
          <w:sz w:val="28"/>
          <w:szCs w:val="28"/>
        </w:rPr>
        <w:t xml:space="preserve"> </w:t>
      </w:r>
      <w:r w:rsidR="006955C9" w:rsidRPr="001E0417">
        <w:rPr>
          <w:rFonts w:ascii="Liberation Serif" w:hAnsi="Liberation Serif" w:cs="Times New Roman"/>
          <w:color w:val="000000" w:themeColor="text1"/>
          <w:sz w:val="28"/>
          <w:szCs w:val="28"/>
        </w:rPr>
        <w:t>имущества</w:t>
      </w:r>
      <w:r w:rsidRPr="001E0417">
        <w:rPr>
          <w:rFonts w:ascii="Liberation Serif" w:hAnsi="Liberation Serif" w:cs="Times New Roman"/>
          <w:color w:val="000000" w:themeColor="text1"/>
          <w:sz w:val="28"/>
          <w:szCs w:val="28"/>
        </w:rPr>
        <w:t xml:space="preserve"> </w:t>
      </w:r>
      <w:r w:rsidR="00632613" w:rsidRPr="001E0417">
        <w:rPr>
          <w:rFonts w:ascii="Liberation Serif" w:hAnsi="Liberation Serif" w:cs="Times New Roman"/>
          <w:color w:val="000000" w:themeColor="text1"/>
          <w:sz w:val="28"/>
          <w:szCs w:val="28"/>
        </w:rPr>
        <w:t>Шалинского</w:t>
      </w:r>
      <w:r w:rsidRPr="001E0417">
        <w:rPr>
          <w:rFonts w:ascii="Liberation Serif" w:hAnsi="Liberation Serif" w:cs="Times New Roman"/>
          <w:color w:val="000000" w:themeColor="text1"/>
          <w:sz w:val="28"/>
          <w:szCs w:val="28"/>
        </w:rPr>
        <w:t xml:space="preserve"> городского округа</w:t>
      </w:r>
      <w:r w:rsidR="00B73F96" w:rsidRPr="001E0417">
        <w:rPr>
          <w:rFonts w:ascii="Liberation Serif" w:hAnsi="Liberation Serif" w:cs="Times New Roman"/>
          <w:color w:val="000000" w:themeColor="text1"/>
          <w:sz w:val="28"/>
          <w:szCs w:val="28"/>
        </w:rPr>
        <w:t>»</w:t>
      </w:r>
      <w:r w:rsidR="00DE6EFA" w:rsidRPr="001E0417">
        <w:rPr>
          <w:rFonts w:ascii="Liberation Serif" w:hAnsi="Liberation Serif" w:cs="Times New Roman"/>
          <w:color w:val="000000" w:themeColor="text1"/>
          <w:sz w:val="28"/>
          <w:szCs w:val="28"/>
        </w:rPr>
        <w:t>,</w:t>
      </w:r>
      <w:r w:rsidRPr="001E0417">
        <w:rPr>
          <w:rFonts w:ascii="Liberation Serif" w:hAnsi="Liberation Serif" w:cs="Times New Roman"/>
          <w:color w:val="000000" w:themeColor="text1"/>
          <w:sz w:val="28"/>
          <w:szCs w:val="28"/>
        </w:rPr>
        <w:t xml:space="preserve"> </w:t>
      </w:r>
      <w:r w:rsidR="00DE6EFA" w:rsidRPr="001E0417">
        <w:rPr>
          <w:rFonts w:ascii="Liberation Serif" w:hAnsi="Liberation Serif" w:cs="Times New Roman"/>
          <w:color w:val="000000" w:themeColor="text1"/>
          <w:sz w:val="28"/>
          <w:szCs w:val="28"/>
        </w:rPr>
        <w:t>утвержденн</w:t>
      </w:r>
      <w:r w:rsidR="00966BDD">
        <w:rPr>
          <w:rFonts w:ascii="Liberation Serif" w:hAnsi="Liberation Serif" w:cs="Times New Roman"/>
          <w:color w:val="000000" w:themeColor="text1"/>
          <w:sz w:val="28"/>
          <w:szCs w:val="28"/>
        </w:rPr>
        <w:t>ое</w:t>
      </w:r>
      <w:r w:rsidR="00DE6EFA" w:rsidRPr="001E0417">
        <w:rPr>
          <w:rFonts w:ascii="Liberation Serif" w:hAnsi="Liberation Serif" w:cs="Times New Roman"/>
          <w:color w:val="000000" w:themeColor="text1"/>
          <w:sz w:val="28"/>
          <w:szCs w:val="28"/>
        </w:rPr>
        <w:t xml:space="preserve"> решением Думы Шалинского городского округа от 21 марта 2019 года № 256:</w:t>
      </w:r>
    </w:p>
    <w:p w:rsidR="00DE6EFA" w:rsidRPr="001E0417" w:rsidRDefault="00DE6EFA" w:rsidP="00DE6EFA">
      <w:pPr>
        <w:pStyle w:val="ConsPlusNormal"/>
        <w:ind w:firstLine="539"/>
        <w:jc w:val="both"/>
        <w:rPr>
          <w:rFonts w:ascii="Liberation Serif" w:hAnsi="Liberation Serif"/>
          <w:color w:val="000000" w:themeColor="text1"/>
          <w:sz w:val="28"/>
          <w:szCs w:val="28"/>
        </w:rPr>
      </w:pPr>
      <w:r w:rsidRPr="001E0417">
        <w:rPr>
          <w:rFonts w:ascii="Liberation Serif" w:hAnsi="Liberation Serif" w:cs="Times New Roman"/>
          <w:color w:val="000000" w:themeColor="text1"/>
          <w:sz w:val="28"/>
          <w:szCs w:val="28"/>
        </w:rPr>
        <w:t xml:space="preserve">1.1. </w:t>
      </w:r>
      <w:r w:rsidRPr="001E0417">
        <w:rPr>
          <w:rFonts w:ascii="Liberation Serif" w:hAnsi="Liberation Serif"/>
          <w:color w:val="000000" w:themeColor="text1"/>
          <w:sz w:val="28"/>
          <w:szCs w:val="28"/>
        </w:rPr>
        <w:t xml:space="preserve">В </w:t>
      </w:r>
      <w:r w:rsidR="00715F79" w:rsidRPr="001E0417">
        <w:rPr>
          <w:rFonts w:ascii="Liberation Serif" w:hAnsi="Liberation Serif"/>
          <w:color w:val="000000" w:themeColor="text1"/>
          <w:sz w:val="28"/>
          <w:szCs w:val="28"/>
        </w:rPr>
        <w:t>п</w:t>
      </w:r>
      <w:r w:rsidR="001E0417" w:rsidRPr="001E0417">
        <w:rPr>
          <w:rFonts w:ascii="Liberation Serif" w:hAnsi="Liberation Serif"/>
          <w:color w:val="000000" w:themeColor="text1"/>
          <w:sz w:val="28"/>
          <w:szCs w:val="28"/>
        </w:rPr>
        <w:t>одпункте</w:t>
      </w:r>
      <w:r w:rsidR="00715F79" w:rsidRPr="001E0417">
        <w:rPr>
          <w:rFonts w:ascii="Liberation Serif" w:hAnsi="Liberation Serif"/>
          <w:color w:val="000000" w:themeColor="text1"/>
          <w:sz w:val="28"/>
          <w:szCs w:val="28"/>
        </w:rPr>
        <w:t xml:space="preserve"> 2 </w:t>
      </w:r>
      <w:r w:rsidR="001E0417" w:rsidRPr="001E0417">
        <w:rPr>
          <w:rFonts w:ascii="Liberation Serif" w:hAnsi="Liberation Serif"/>
          <w:color w:val="000000" w:themeColor="text1"/>
          <w:sz w:val="28"/>
          <w:szCs w:val="28"/>
        </w:rPr>
        <w:t xml:space="preserve">пункта </w:t>
      </w:r>
      <w:r w:rsidR="00715F79" w:rsidRPr="001E0417">
        <w:rPr>
          <w:rFonts w:ascii="Liberation Serif" w:hAnsi="Liberation Serif"/>
          <w:color w:val="000000" w:themeColor="text1"/>
          <w:sz w:val="28"/>
          <w:szCs w:val="28"/>
        </w:rPr>
        <w:t xml:space="preserve">2.1 </w:t>
      </w:r>
      <w:hyperlink r:id="rId7" w:history="1">
        <w:r w:rsidR="00715F79" w:rsidRPr="001E0417">
          <w:rPr>
            <w:rFonts w:ascii="Liberation Serif" w:hAnsi="Liberation Serif"/>
            <w:color w:val="000000" w:themeColor="text1"/>
            <w:sz w:val="28"/>
            <w:szCs w:val="28"/>
          </w:rPr>
          <w:t>Раздела</w:t>
        </w:r>
      </w:hyperlink>
      <w:r w:rsidR="00715F79" w:rsidRPr="001E0417">
        <w:rPr>
          <w:rFonts w:ascii="Liberation Serif" w:hAnsi="Liberation Serif"/>
          <w:color w:val="000000" w:themeColor="text1"/>
          <w:sz w:val="28"/>
          <w:szCs w:val="28"/>
        </w:rPr>
        <w:t xml:space="preserve"> 2.</w:t>
      </w:r>
      <w:r w:rsidRPr="001E0417">
        <w:rPr>
          <w:rFonts w:ascii="Liberation Serif" w:hAnsi="Liberation Serif"/>
          <w:color w:val="000000" w:themeColor="text1"/>
          <w:sz w:val="28"/>
          <w:szCs w:val="28"/>
        </w:rPr>
        <w:t xml:space="preserve"> слова </w:t>
      </w:r>
      <w:r w:rsidR="00715F79" w:rsidRPr="001E0417">
        <w:rPr>
          <w:rFonts w:ascii="Liberation Serif" w:hAnsi="Liberation Serif"/>
          <w:color w:val="000000" w:themeColor="text1"/>
          <w:sz w:val="28"/>
          <w:szCs w:val="28"/>
        </w:rPr>
        <w:t>«</w:t>
      </w:r>
      <w:r w:rsidRPr="001E0417">
        <w:rPr>
          <w:rFonts w:ascii="Liberation Serif" w:hAnsi="Liberation Serif"/>
          <w:color w:val="000000" w:themeColor="text1"/>
          <w:sz w:val="28"/>
          <w:szCs w:val="28"/>
        </w:rPr>
        <w:t>иное не относящееся к недвижимости имущество</w:t>
      </w:r>
      <w:r w:rsidR="00715F79" w:rsidRPr="001E0417">
        <w:rPr>
          <w:rFonts w:ascii="Liberation Serif" w:hAnsi="Liberation Serif"/>
          <w:color w:val="000000" w:themeColor="text1"/>
          <w:sz w:val="28"/>
          <w:szCs w:val="28"/>
        </w:rPr>
        <w:t>»</w:t>
      </w:r>
      <w:r w:rsidRPr="001E0417">
        <w:rPr>
          <w:rFonts w:ascii="Liberation Serif" w:hAnsi="Liberation Serif"/>
          <w:color w:val="000000" w:themeColor="text1"/>
          <w:sz w:val="28"/>
          <w:szCs w:val="28"/>
        </w:rPr>
        <w:t xml:space="preserve"> заменить словами </w:t>
      </w:r>
      <w:r w:rsidR="00715F79" w:rsidRPr="001E0417">
        <w:rPr>
          <w:rFonts w:ascii="Liberation Serif" w:hAnsi="Liberation Serif"/>
          <w:color w:val="000000" w:themeColor="text1"/>
          <w:sz w:val="28"/>
          <w:szCs w:val="28"/>
        </w:rPr>
        <w:t>«</w:t>
      </w:r>
      <w:r w:rsidRPr="001E0417">
        <w:rPr>
          <w:rFonts w:ascii="Liberation Serif" w:hAnsi="Liberation Serif"/>
          <w:color w:val="000000" w:themeColor="text1"/>
          <w:sz w:val="28"/>
          <w:szCs w:val="28"/>
        </w:rPr>
        <w:t>иное имущество, не относящееся к недвижимым и движимым вещам</w:t>
      </w:r>
      <w:r w:rsidR="00715F79" w:rsidRPr="001E0417">
        <w:rPr>
          <w:rFonts w:ascii="Liberation Serif" w:hAnsi="Liberation Serif"/>
          <w:color w:val="000000" w:themeColor="text1"/>
          <w:sz w:val="28"/>
          <w:szCs w:val="28"/>
        </w:rPr>
        <w:t>»</w:t>
      </w:r>
      <w:r w:rsidRPr="001E0417">
        <w:rPr>
          <w:rFonts w:ascii="Liberation Serif" w:hAnsi="Liberation Serif"/>
          <w:color w:val="000000" w:themeColor="text1"/>
          <w:sz w:val="28"/>
          <w:szCs w:val="28"/>
        </w:rPr>
        <w:t>.</w:t>
      </w:r>
    </w:p>
    <w:p w:rsidR="00DE6EFA" w:rsidRPr="001E0417" w:rsidRDefault="00DE6EFA" w:rsidP="00DE6EFA">
      <w:pPr>
        <w:pStyle w:val="ConsPlusNormal"/>
        <w:ind w:firstLine="539"/>
        <w:jc w:val="both"/>
        <w:rPr>
          <w:rFonts w:ascii="Liberation Serif" w:hAnsi="Liberation Serif"/>
          <w:color w:val="000000" w:themeColor="text1"/>
          <w:sz w:val="28"/>
          <w:szCs w:val="28"/>
        </w:rPr>
      </w:pPr>
      <w:r w:rsidRPr="001E0417">
        <w:rPr>
          <w:rFonts w:ascii="Liberation Serif" w:hAnsi="Liberation Serif"/>
          <w:color w:val="000000" w:themeColor="text1"/>
          <w:sz w:val="28"/>
          <w:szCs w:val="28"/>
        </w:rPr>
        <w:t xml:space="preserve">1.2. </w:t>
      </w:r>
      <w:proofErr w:type="gramStart"/>
      <w:r w:rsidR="001E0417" w:rsidRPr="001E0417">
        <w:rPr>
          <w:rFonts w:ascii="Liberation Serif" w:hAnsi="Liberation Serif"/>
          <w:color w:val="000000" w:themeColor="text1"/>
          <w:sz w:val="28"/>
          <w:szCs w:val="28"/>
        </w:rPr>
        <w:t>П</w:t>
      </w:r>
      <w:proofErr w:type="gramEnd"/>
      <w:r w:rsidR="00A55773" w:rsidRPr="001E0417">
        <w:rPr>
          <w:rFonts w:ascii="Liberation Serif" w:hAnsi="Liberation Serif"/>
          <w:color w:val="000000" w:themeColor="text1"/>
          <w:sz w:val="28"/>
          <w:szCs w:val="28"/>
        </w:rPr>
        <w:fldChar w:fldCharType="begin"/>
      </w:r>
      <w:r w:rsidRPr="001E0417">
        <w:rPr>
          <w:rFonts w:ascii="Liberation Serif" w:hAnsi="Liberation Serif"/>
          <w:color w:val="000000" w:themeColor="text1"/>
          <w:sz w:val="28"/>
          <w:szCs w:val="28"/>
        </w:rPr>
        <w:instrText>HYPERLINK "consultantplus://offline/ref=9EC4D0CB50E9689144F68D0E408C1EC4CDCC791DD7FB47B1F5444731D15731C40DD22D6769031B0216DFDA27717FAFF0E058F7EC2173BDF7KEaAL"</w:instrText>
      </w:r>
      <w:r w:rsidR="00A55773" w:rsidRPr="001E0417">
        <w:rPr>
          <w:rFonts w:ascii="Liberation Serif" w:hAnsi="Liberation Serif"/>
          <w:color w:val="000000" w:themeColor="text1"/>
          <w:sz w:val="28"/>
          <w:szCs w:val="28"/>
        </w:rPr>
        <w:fldChar w:fldCharType="separate"/>
      </w:r>
      <w:r w:rsidR="001E0417" w:rsidRPr="001E0417">
        <w:rPr>
          <w:rFonts w:ascii="Liberation Serif" w:hAnsi="Liberation Serif"/>
          <w:color w:val="000000" w:themeColor="text1"/>
          <w:sz w:val="28"/>
          <w:szCs w:val="28"/>
        </w:rPr>
        <w:t>одп</w:t>
      </w:r>
      <w:r w:rsidR="00E07F86" w:rsidRPr="001E0417">
        <w:rPr>
          <w:rFonts w:ascii="Liberation Serif" w:hAnsi="Liberation Serif"/>
          <w:color w:val="000000" w:themeColor="text1"/>
          <w:sz w:val="28"/>
          <w:szCs w:val="28"/>
        </w:rPr>
        <w:t>ункт</w:t>
      </w:r>
      <w:r w:rsidRPr="001E0417">
        <w:rPr>
          <w:rFonts w:ascii="Liberation Serif" w:hAnsi="Liberation Serif"/>
          <w:color w:val="000000" w:themeColor="text1"/>
          <w:sz w:val="28"/>
          <w:szCs w:val="28"/>
        </w:rPr>
        <w:t xml:space="preserve"> </w:t>
      </w:r>
      <w:r w:rsidR="00715F79" w:rsidRPr="001E0417">
        <w:rPr>
          <w:rFonts w:ascii="Liberation Serif" w:hAnsi="Liberation Serif"/>
          <w:color w:val="000000" w:themeColor="text1"/>
          <w:sz w:val="28"/>
          <w:szCs w:val="28"/>
        </w:rPr>
        <w:t>3.1.2.</w:t>
      </w:r>
      <w:r w:rsidR="00A55773" w:rsidRPr="001E0417">
        <w:rPr>
          <w:rFonts w:ascii="Liberation Serif" w:hAnsi="Liberation Serif"/>
          <w:color w:val="000000" w:themeColor="text1"/>
          <w:sz w:val="28"/>
          <w:szCs w:val="28"/>
        </w:rPr>
        <w:fldChar w:fldCharType="end"/>
      </w:r>
      <w:r w:rsidR="00E07F86" w:rsidRPr="001E0417">
        <w:rPr>
          <w:rFonts w:ascii="Liberation Serif" w:hAnsi="Liberation Serif"/>
          <w:color w:val="000000" w:themeColor="text1"/>
          <w:sz w:val="28"/>
          <w:szCs w:val="28"/>
        </w:rPr>
        <w:t xml:space="preserve"> </w:t>
      </w:r>
      <w:r w:rsidRPr="001E0417">
        <w:rPr>
          <w:rFonts w:ascii="Liberation Serif" w:hAnsi="Liberation Serif"/>
          <w:color w:val="000000" w:themeColor="text1"/>
          <w:sz w:val="28"/>
          <w:szCs w:val="28"/>
        </w:rPr>
        <w:t>изложить в следующей редакции:</w:t>
      </w:r>
    </w:p>
    <w:p w:rsidR="00E07F86" w:rsidRPr="00966BDD" w:rsidRDefault="00715F79" w:rsidP="00DE6EFA">
      <w:pPr>
        <w:pStyle w:val="ConsPlusNormal"/>
        <w:ind w:firstLine="539"/>
        <w:jc w:val="both"/>
        <w:rPr>
          <w:rFonts w:ascii="Liberation Serif" w:hAnsi="Liberation Serif"/>
          <w:color w:val="000000" w:themeColor="text1"/>
          <w:sz w:val="28"/>
          <w:szCs w:val="28"/>
        </w:rPr>
      </w:pPr>
      <w:r w:rsidRPr="001E0417">
        <w:rPr>
          <w:rFonts w:ascii="Liberation Serif" w:hAnsi="Liberation Serif"/>
          <w:color w:val="000000" w:themeColor="text1"/>
          <w:sz w:val="28"/>
          <w:szCs w:val="28"/>
        </w:rPr>
        <w:t>«</w:t>
      </w:r>
      <w:r w:rsidR="00966BDD">
        <w:rPr>
          <w:rFonts w:ascii="Liberation Serif" w:hAnsi="Liberation Serif"/>
          <w:color w:val="000000" w:themeColor="text1"/>
          <w:sz w:val="28"/>
          <w:szCs w:val="28"/>
        </w:rPr>
        <w:t xml:space="preserve">3.1.2. </w:t>
      </w:r>
      <w:r w:rsidR="00DE6EFA" w:rsidRPr="001E0417">
        <w:rPr>
          <w:rFonts w:ascii="Liberation Serif" w:hAnsi="Liberation Serif"/>
          <w:color w:val="000000" w:themeColor="text1"/>
          <w:sz w:val="28"/>
          <w:szCs w:val="28"/>
        </w:rPr>
        <w:t xml:space="preserve">В </w:t>
      </w:r>
      <w:r w:rsidR="00DE6EFA" w:rsidRPr="00966BDD">
        <w:rPr>
          <w:rFonts w:ascii="Liberation Serif" w:hAnsi="Liberation Serif"/>
          <w:color w:val="000000" w:themeColor="text1"/>
          <w:sz w:val="28"/>
          <w:szCs w:val="28"/>
        </w:rPr>
        <w:t>раздел 2 включаются сведения о муниципальном движимом и ином имуществе, не относящемся к недвижимым и движимым вещам, в том числе:</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наименование движимого имущества;</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сведения о балансовой стоимости движимого имущества и начисленной амортизации (износе);</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даты возникновения и прекращения права муниципальной собственности на движимое имущество;</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реквизиты документов - оснований возникновения (прекращения) права муниципальной собственности на движимое имущество;</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сведения о правообладателе муниципального движимого имущества;</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r w:rsidRPr="00966BDD">
        <w:rPr>
          <w:rFonts w:ascii="Liberation Serif" w:hAnsi="Liberation Serif" w:cs="Times New Roman"/>
          <w:color w:val="000000" w:themeColor="text1"/>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E07F86" w:rsidRPr="00966BDD" w:rsidRDefault="00E07F86" w:rsidP="00E07F86">
      <w:pPr>
        <w:pStyle w:val="ConsPlusNormal"/>
        <w:ind w:firstLine="539"/>
        <w:jc w:val="both"/>
        <w:rPr>
          <w:rFonts w:ascii="Liberation Serif" w:hAnsi="Liberation Serif"/>
          <w:color w:val="000000" w:themeColor="text1"/>
          <w:sz w:val="28"/>
          <w:szCs w:val="28"/>
        </w:rPr>
      </w:pPr>
      <w:r w:rsidRPr="00966BDD">
        <w:rPr>
          <w:rFonts w:ascii="Liberation Serif" w:hAnsi="Liberation Serif"/>
          <w:color w:val="000000" w:themeColor="text1"/>
          <w:sz w:val="28"/>
          <w:szCs w:val="28"/>
        </w:rPr>
        <w:t>В отношении иного имущества, не относящегося к недвижимым и движимым вещам, в раздел 2 реестра также включаются сведения о:</w:t>
      </w:r>
    </w:p>
    <w:p w:rsidR="00E07F86" w:rsidRPr="00966BDD" w:rsidRDefault="00E07F86" w:rsidP="00E07F86">
      <w:pPr>
        <w:pStyle w:val="ConsPlusNormal"/>
        <w:ind w:firstLine="539"/>
        <w:jc w:val="both"/>
        <w:rPr>
          <w:rFonts w:ascii="Liberation Serif" w:hAnsi="Liberation Serif"/>
          <w:color w:val="000000" w:themeColor="text1"/>
          <w:sz w:val="28"/>
          <w:szCs w:val="28"/>
        </w:rPr>
      </w:pPr>
      <w:r w:rsidRPr="00966BDD">
        <w:rPr>
          <w:rFonts w:ascii="Liberation Serif" w:hAnsi="Liberation Serif"/>
          <w:color w:val="000000" w:themeColor="text1"/>
          <w:sz w:val="28"/>
          <w:szCs w:val="28"/>
        </w:rPr>
        <w:lastRenderedPageBreak/>
        <w:t xml:space="preserve">- </w:t>
      </w:r>
      <w:proofErr w:type="gramStart"/>
      <w:r w:rsidRPr="00966BDD">
        <w:rPr>
          <w:rFonts w:ascii="Liberation Serif" w:hAnsi="Liberation Serif"/>
          <w:color w:val="000000" w:themeColor="text1"/>
          <w:sz w:val="28"/>
          <w:szCs w:val="28"/>
        </w:rPr>
        <w:t>виде</w:t>
      </w:r>
      <w:proofErr w:type="gramEnd"/>
      <w:r w:rsidRPr="00966BDD">
        <w:rPr>
          <w:rFonts w:ascii="Liberation Serif" w:hAnsi="Liberation Serif"/>
          <w:color w:val="000000" w:themeColor="text1"/>
          <w:sz w:val="28"/>
          <w:szCs w:val="28"/>
        </w:rPr>
        <w:t xml:space="preserve"> и наименовании объекта имущественного права;</w:t>
      </w:r>
    </w:p>
    <w:p w:rsidR="00E07F86" w:rsidRPr="00966BDD" w:rsidRDefault="00E07F86" w:rsidP="00E07F86">
      <w:pPr>
        <w:pStyle w:val="ConsPlusNormal"/>
        <w:ind w:firstLine="539"/>
        <w:jc w:val="both"/>
        <w:rPr>
          <w:rFonts w:ascii="Liberation Serif" w:hAnsi="Liberation Serif" w:cs="Times New Roman"/>
          <w:color w:val="000000" w:themeColor="text1"/>
          <w:sz w:val="28"/>
          <w:szCs w:val="28"/>
        </w:rPr>
      </w:pPr>
      <w:proofErr w:type="gramStart"/>
      <w:r w:rsidRPr="00966BDD">
        <w:rPr>
          <w:rFonts w:ascii="Liberation Serif" w:hAnsi="Liberation Serif"/>
          <w:color w:val="000000" w:themeColor="text1"/>
          <w:sz w:val="28"/>
          <w:szCs w:val="28"/>
        </w:rPr>
        <w:t>- реквизитах нормативного правового акта, договора или иного документа, на основании которого возникло право на указанное имущество, согласно выписке из соответствующего реестра (Государственный реестр изобретений Российской Федерации, Государственный реестр полезных моделей Российской Федерации, Государственный реестр товарных знаков и знаков обслуживания Российской Федерации и др.) или иному документу, подтверждающему указанные реквизиты, включая наименование документа, его серию и номер, дату выдачи и наименование</w:t>
      </w:r>
      <w:proofErr w:type="gramEnd"/>
      <w:r w:rsidRPr="00966BDD">
        <w:rPr>
          <w:rFonts w:ascii="Liberation Serif" w:hAnsi="Liberation Serif"/>
          <w:color w:val="000000" w:themeColor="text1"/>
          <w:sz w:val="28"/>
          <w:szCs w:val="28"/>
        </w:rPr>
        <w:t xml:space="preserve"> государственного органа (организации), выдавшего документ.</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В отношении акций акционерных обществ в раздел 2 реестра также включаются сведения о:</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 </w:t>
      </w:r>
      <w:proofErr w:type="gramStart"/>
      <w:r w:rsidRPr="001E0417">
        <w:rPr>
          <w:rFonts w:ascii="Liberation Serif" w:hAnsi="Liberation Serif" w:cs="Times New Roman"/>
          <w:color w:val="000000" w:themeColor="text1"/>
          <w:sz w:val="28"/>
          <w:szCs w:val="28"/>
        </w:rPr>
        <w:t>наименовании</w:t>
      </w:r>
      <w:proofErr w:type="gramEnd"/>
      <w:r w:rsidRPr="001E0417">
        <w:rPr>
          <w:rFonts w:ascii="Liberation Serif" w:hAnsi="Liberation Serif" w:cs="Times New Roman"/>
          <w:color w:val="000000" w:themeColor="text1"/>
          <w:sz w:val="28"/>
          <w:szCs w:val="28"/>
        </w:rPr>
        <w:t xml:space="preserve"> акционерного общества-эмитента, его основном государственном регистрационном номере;</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 </w:t>
      </w:r>
      <w:proofErr w:type="gramStart"/>
      <w:r w:rsidRPr="001E0417">
        <w:rPr>
          <w:rFonts w:ascii="Liberation Serif" w:hAnsi="Liberation Serif" w:cs="Times New Roman"/>
          <w:color w:val="000000" w:themeColor="text1"/>
          <w:sz w:val="28"/>
          <w:szCs w:val="28"/>
        </w:rPr>
        <w:t>количестве</w:t>
      </w:r>
      <w:proofErr w:type="gramEnd"/>
      <w:r w:rsidRPr="001E0417">
        <w:rPr>
          <w:rFonts w:ascii="Liberation Serif" w:hAnsi="Liberation Serif" w:cs="Times New Roman"/>
          <w:color w:val="000000" w:themeColor="text1"/>
          <w:sz w:val="28"/>
          <w:szCs w:val="28"/>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Шалинскому городскому округу, в процентах;</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номинальной стоимости акций.</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E07F86" w:rsidRPr="001E0417" w:rsidRDefault="00E07F86" w:rsidP="00E07F8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 </w:t>
      </w:r>
      <w:proofErr w:type="gramStart"/>
      <w:r w:rsidRPr="001E0417">
        <w:rPr>
          <w:rFonts w:ascii="Liberation Serif" w:hAnsi="Liberation Serif" w:cs="Times New Roman"/>
          <w:color w:val="000000" w:themeColor="text1"/>
          <w:sz w:val="28"/>
          <w:szCs w:val="28"/>
        </w:rPr>
        <w:t>наименовании</w:t>
      </w:r>
      <w:proofErr w:type="gramEnd"/>
      <w:r w:rsidRPr="001E0417">
        <w:rPr>
          <w:rFonts w:ascii="Liberation Serif" w:hAnsi="Liberation Serif" w:cs="Times New Roman"/>
          <w:color w:val="000000" w:themeColor="text1"/>
          <w:sz w:val="28"/>
          <w:szCs w:val="28"/>
        </w:rPr>
        <w:t xml:space="preserve"> хозяйственного общества, товарищества, его основном государственном регистрационном номере;</w:t>
      </w:r>
    </w:p>
    <w:p w:rsidR="00DE6EFA" w:rsidRPr="001E0417" w:rsidRDefault="00E07F86" w:rsidP="00DE6EFA">
      <w:pPr>
        <w:pStyle w:val="ConsPlusNormal"/>
        <w:ind w:firstLine="539"/>
        <w:jc w:val="both"/>
        <w:rPr>
          <w:rFonts w:ascii="Liberation Serif" w:hAnsi="Liberation Serif"/>
          <w:color w:val="000000" w:themeColor="text1"/>
          <w:sz w:val="28"/>
          <w:szCs w:val="28"/>
        </w:rPr>
      </w:pPr>
      <w:r w:rsidRPr="001E0417">
        <w:rPr>
          <w:rFonts w:ascii="Liberation Serif" w:hAnsi="Liberation Serif" w:cs="Times New Roman"/>
          <w:color w:val="000000" w:themeColor="text1"/>
          <w:sz w:val="28"/>
          <w:szCs w:val="28"/>
        </w:rPr>
        <w:t xml:space="preserve">- </w:t>
      </w:r>
      <w:proofErr w:type="gramStart"/>
      <w:r w:rsidRPr="001E0417">
        <w:rPr>
          <w:rFonts w:ascii="Liberation Serif" w:hAnsi="Liberation Serif" w:cs="Times New Roman"/>
          <w:color w:val="000000" w:themeColor="text1"/>
          <w:sz w:val="28"/>
          <w:szCs w:val="28"/>
        </w:rPr>
        <w:t>размере</w:t>
      </w:r>
      <w:proofErr w:type="gramEnd"/>
      <w:r w:rsidRPr="001E0417">
        <w:rPr>
          <w:rFonts w:ascii="Liberation Serif" w:hAnsi="Liberation Serif" w:cs="Times New Roman"/>
          <w:color w:val="000000" w:themeColor="text1"/>
          <w:sz w:val="28"/>
          <w:szCs w:val="28"/>
        </w:rPr>
        <w:t xml:space="preserve"> уставного (складочного) капитала хозяйственного общества, товарищества и доли Шалинского городского округа в уставном (складочном) капитале в процентах.</w:t>
      </w:r>
      <w:r w:rsidR="00715F79" w:rsidRPr="001E0417">
        <w:rPr>
          <w:rFonts w:ascii="Liberation Serif" w:hAnsi="Liberation Serif"/>
          <w:color w:val="000000" w:themeColor="text1"/>
          <w:sz w:val="28"/>
          <w:szCs w:val="28"/>
        </w:rPr>
        <w:t>»</w:t>
      </w:r>
      <w:r w:rsidR="00966BDD">
        <w:rPr>
          <w:rFonts w:ascii="Liberation Serif" w:hAnsi="Liberation Serif"/>
          <w:color w:val="000000" w:themeColor="text1"/>
          <w:sz w:val="28"/>
          <w:szCs w:val="28"/>
        </w:rPr>
        <w:t>.</w:t>
      </w:r>
    </w:p>
    <w:p w:rsidR="007605BD" w:rsidRPr="001E0417" w:rsidRDefault="007605BD" w:rsidP="00B73F9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 xml:space="preserve">2. Опубликовать настоящее </w:t>
      </w:r>
      <w:r w:rsidR="00B73F96" w:rsidRPr="001E0417">
        <w:rPr>
          <w:rFonts w:ascii="Liberation Serif" w:hAnsi="Liberation Serif" w:cs="Times New Roman"/>
          <w:color w:val="000000" w:themeColor="text1"/>
          <w:sz w:val="28"/>
          <w:szCs w:val="28"/>
        </w:rPr>
        <w:t>р</w:t>
      </w:r>
      <w:r w:rsidRPr="001E0417">
        <w:rPr>
          <w:rFonts w:ascii="Liberation Serif" w:hAnsi="Liberation Serif" w:cs="Times New Roman"/>
          <w:color w:val="000000" w:themeColor="text1"/>
          <w:sz w:val="28"/>
          <w:szCs w:val="28"/>
        </w:rPr>
        <w:t xml:space="preserve">ешение </w:t>
      </w:r>
      <w:r w:rsidR="00B73F96" w:rsidRPr="001E0417">
        <w:rPr>
          <w:rFonts w:ascii="Liberation Serif" w:hAnsi="Liberation Serif" w:cs="Times New Roman"/>
          <w:color w:val="000000" w:themeColor="text1"/>
          <w:sz w:val="28"/>
          <w:szCs w:val="28"/>
        </w:rPr>
        <w:t>в газете «</w:t>
      </w:r>
      <w:proofErr w:type="spellStart"/>
      <w:r w:rsidR="00B73F96" w:rsidRPr="001E0417">
        <w:rPr>
          <w:rFonts w:ascii="Liberation Serif" w:hAnsi="Liberation Serif" w:cs="Times New Roman"/>
          <w:color w:val="000000" w:themeColor="text1"/>
          <w:sz w:val="28"/>
          <w:szCs w:val="28"/>
        </w:rPr>
        <w:t>Шалинский</w:t>
      </w:r>
      <w:proofErr w:type="spellEnd"/>
      <w:r w:rsidR="00B73F96" w:rsidRPr="001E0417">
        <w:rPr>
          <w:rFonts w:ascii="Liberation Serif" w:hAnsi="Liberation Serif" w:cs="Times New Roman"/>
          <w:color w:val="000000" w:themeColor="text1"/>
          <w:sz w:val="28"/>
          <w:szCs w:val="28"/>
        </w:rPr>
        <w:t xml:space="preserve"> вестник» и  разместить </w:t>
      </w:r>
      <w:r w:rsidRPr="001E0417">
        <w:rPr>
          <w:rFonts w:ascii="Liberation Serif" w:hAnsi="Liberation Serif" w:cs="Times New Roman"/>
          <w:color w:val="000000" w:themeColor="text1"/>
          <w:sz w:val="28"/>
          <w:szCs w:val="28"/>
        </w:rPr>
        <w:t>официальн</w:t>
      </w:r>
      <w:r w:rsidR="00B73F96" w:rsidRPr="001E0417">
        <w:rPr>
          <w:rFonts w:ascii="Liberation Serif" w:hAnsi="Liberation Serif" w:cs="Times New Roman"/>
          <w:color w:val="000000" w:themeColor="text1"/>
          <w:sz w:val="28"/>
          <w:szCs w:val="28"/>
        </w:rPr>
        <w:t>ом</w:t>
      </w:r>
      <w:r w:rsidRPr="001E0417">
        <w:rPr>
          <w:rFonts w:ascii="Liberation Serif" w:hAnsi="Liberation Serif" w:cs="Times New Roman"/>
          <w:color w:val="000000" w:themeColor="text1"/>
          <w:sz w:val="28"/>
          <w:szCs w:val="28"/>
        </w:rPr>
        <w:t xml:space="preserve"> сайт</w:t>
      </w:r>
      <w:r w:rsidR="00B73F96" w:rsidRPr="001E0417">
        <w:rPr>
          <w:rFonts w:ascii="Liberation Serif" w:hAnsi="Liberation Serif" w:cs="Times New Roman"/>
          <w:color w:val="000000" w:themeColor="text1"/>
          <w:sz w:val="28"/>
          <w:szCs w:val="28"/>
        </w:rPr>
        <w:t>е</w:t>
      </w:r>
      <w:r w:rsidRPr="001E0417">
        <w:rPr>
          <w:rFonts w:ascii="Liberation Serif" w:hAnsi="Liberation Serif" w:cs="Times New Roman"/>
          <w:color w:val="000000" w:themeColor="text1"/>
          <w:sz w:val="28"/>
          <w:szCs w:val="28"/>
        </w:rPr>
        <w:t xml:space="preserve"> </w:t>
      </w:r>
      <w:r w:rsidR="004737B4" w:rsidRPr="001E0417">
        <w:rPr>
          <w:rFonts w:ascii="Liberation Serif" w:hAnsi="Liberation Serif" w:cs="Times New Roman"/>
          <w:color w:val="000000" w:themeColor="text1"/>
          <w:sz w:val="28"/>
          <w:szCs w:val="28"/>
        </w:rPr>
        <w:t>Думы</w:t>
      </w:r>
      <w:r w:rsidRPr="001E0417">
        <w:rPr>
          <w:rFonts w:ascii="Liberation Serif" w:hAnsi="Liberation Serif" w:cs="Times New Roman"/>
          <w:color w:val="000000" w:themeColor="text1"/>
          <w:sz w:val="28"/>
          <w:szCs w:val="28"/>
        </w:rPr>
        <w:t xml:space="preserve"> </w:t>
      </w:r>
      <w:r w:rsidR="00B73F96" w:rsidRPr="001E0417">
        <w:rPr>
          <w:rFonts w:ascii="Liberation Serif" w:hAnsi="Liberation Serif" w:cs="Times New Roman"/>
          <w:color w:val="000000" w:themeColor="text1"/>
          <w:sz w:val="28"/>
          <w:szCs w:val="28"/>
        </w:rPr>
        <w:t>Шали</w:t>
      </w:r>
      <w:r w:rsidRPr="001E0417">
        <w:rPr>
          <w:rFonts w:ascii="Liberation Serif" w:hAnsi="Liberation Serif" w:cs="Times New Roman"/>
          <w:color w:val="000000" w:themeColor="text1"/>
          <w:sz w:val="28"/>
          <w:szCs w:val="28"/>
        </w:rPr>
        <w:t xml:space="preserve">нского городского округа </w:t>
      </w:r>
      <w:r w:rsidR="00B73F96" w:rsidRPr="001E0417">
        <w:rPr>
          <w:rFonts w:ascii="Liberation Serif" w:hAnsi="Liberation Serif" w:cs="Times New Roman"/>
          <w:color w:val="000000" w:themeColor="text1"/>
          <w:sz w:val="28"/>
          <w:szCs w:val="28"/>
        </w:rPr>
        <w:t>и информационно-телекоммуникационной сети Интернет</w:t>
      </w:r>
      <w:r w:rsidRPr="001E0417">
        <w:rPr>
          <w:rFonts w:ascii="Liberation Serif" w:hAnsi="Liberation Serif" w:cs="Times New Roman"/>
          <w:color w:val="000000" w:themeColor="text1"/>
          <w:sz w:val="28"/>
          <w:szCs w:val="28"/>
        </w:rPr>
        <w:t>.</w:t>
      </w:r>
    </w:p>
    <w:p w:rsidR="00B73F96" w:rsidRPr="001E0417" w:rsidRDefault="00DE6EFA" w:rsidP="00B73F96">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3</w:t>
      </w:r>
      <w:r w:rsidR="00B73F96" w:rsidRPr="001E0417">
        <w:rPr>
          <w:rFonts w:ascii="Liberation Serif" w:hAnsi="Liberation Serif" w:cs="Times New Roman"/>
          <w:color w:val="000000" w:themeColor="text1"/>
          <w:sz w:val="28"/>
          <w:szCs w:val="28"/>
        </w:rPr>
        <w:t xml:space="preserve">. Настоящее решение вступает в силу </w:t>
      </w:r>
      <w:proofErr w:type="gramStart"/>
      <w:r w:rsidR="00B73F96" w:rsidRPr="001E0417">
        <w:rPr>
          <w:rFonts w:ascii="Liberation Serif" w:hAnsi="Liberation Serif" w:cs="Times New Roman"/>
          <w:color w:val="000000" w:themeColor="text1"/>
          <w:sz w:val="28"/>
          <w:szCs w:val="28"/>
        </w:rPr>
        <w:t>с даты</w:t>
      </w:r>
      <w:proofErr w:type="gramEnd"/>
      <w:r w:rsidR="00B73F96" w:rsidRPr="001E0417">
        <w:rPr>
          <w:rFonts w:ascii="Liberation Serif" w:hAnsi="Liberation Serif" w:cs="Times New Roman"/>
          <w:color w:val="000000" w:themeColor="text1"/>
          <w:sz w:val="28"/>
          <w:szCs w:val="28"/>
        </w:rPr>
        <w:t xml:space="preserve"> его опубликования.</w:t>
      </w:r>
    </w:p>
    <w:p w:rsidR="001F5EF9" w:rsidRPr="001E0417" w:rsidRDefault="00DE6EFA" w:rsidP="001F5EF9">
      <w:pPr>
        <w:pStyle w:val="ConsPlusNormal"/>
        <w:ind w:firstLine="539"/>
        <w:jc w:val="both"/>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4</w:t>
      </w:r>
      <w:r w:rsidR="007605BD" w:rsidRPr="001E0417">
        <w:rPr>
          <w:rFonts w:ascii="Liberation Serif" w:hAnsi="Liberation Serif" w:cs="Times New Roman"/>
          <w:color w:val="000000" w:themeColor="text1"/>
          <w:sz w:val="28"/>
          <w:szCs w:val="28"/>
        </w:rPr>
        <w:t xml:space="preserve">. </w:t>
      </w:r>
      <w:proofErr w:type="gramStart"/>
      <w:r w:rsidR="001F5EF9" w:rsidRPr="001E0417">
        <w:rPr>
          <w:rFonts w:ascii="Liberation Serif" w:hAnsi="Liberation Serif" w:cs="Times New Roman"/>
          <w:color w:val="000000" w:themeColor="text1"/>
          <w:sz w:val="28"/>
          <w:szCs w:val="28"/>
        </w:rPr>
        <w:t>Контроль за</w:t>
      </w:r>
      <w:proofErr w:type="gramEnd"/>
      <w:r w:rsidR="001F5EF9" w:rsidRPr="001E0417">
        <w:rPr>
          <w:rFonts w:ascii="Liberation Serif" w:hAnsi="Liberation Serif" w:cs="Times New Roman"/>
          <w:color w:val="000000" w:themeColor="text1"/>
          <w:sz w:val="28"/>
          <w:szCs w:val="28"/>
        </w:rPr>
        <w:t xml:space="preserve"> выполнением настоящего решения возложить на комитет по </w:t>
      </w:r>
      <w:r w:rsidR="001F5EF9">
        <w:rPr>
          <w:rFonts w:ascii="Liberation Serif" w:hAnsi="Liberation Serif" w:cs="Times New Roman"/>
          <w:color w:val="000000" w:themeColor="text1"/>
          <w:sz w:val="28"/>
          <w:szCs w:val="28"/>
        </w:rPr>
        <w:t>экономической политике, бюджету, финансам и налогам</w:t>
      </w:r>
      <w:r w:rsidR="001F5EF9" w:rsidRPr="001E0417">
        <w:rPr>
          <w:rFonts w:ascii="Liberation Serif" w:hAnsi="Liberation Serif" w:cs="Times New Roman"/>
          <w:color w:val="000000" w:themeColor="text1"/>
          <w:sz w:val="28"/>
          <w:szCs w:val="28"/>
        </w:rPr>
        <w:t xml:space="preserve"> (Н.В. </w:t>
      </w:r>
      <w:proofErr w:type="spellStart"/>
      <w:r w:rsidR="001F5EF9" w:rsidRPr="001E0417">
        <w:rPr>
          <w:rFonts w:ascii="Liberation Serif" w:hAnsi="Liberation Serif" w:cs="Times New Roman"/>
          <w:color w:val="000000" w:themeColor="text1"/>
          <w:sz w:val="28"/>
          <w:szCs w:val="28"/>
        </w:rPr>
        <w:t>Бурылов</w:t>
      </w:r>
      <w:proofErr w:type="spellEnd"/>
      <w:r w:rsidR="001F5EF9" w:rsidRPr="001E0417">
        <w:rPr>
          <w:rFonts w:ascii="Liberation Serif" w:hAnsi="Liberation Serif" w:cs="Times New Roman"/>
          <w:color w:val="000000" w:themeColor="text1"/>
          <w:sz w:val="28"/>
          <w:szCs w:val="28"/>
        </w:rPr>
        <w:t>).</w:t>
      </w:r>
    </w:p>
    <w:p w:rsidR="00B73F96" w:rsidRPr="001E0417" w:rsidRDefault="00B73F96" w:rsidP="00B73F96">
      <w:pPr>
        <w:pStyle w:val="ConsPlusNormal"/>
        <w:ind w:firstLine="539"/>
        <w:jc w:val="both"/>
        <w:rPr>
          <w:rFonts w:ascii="Liberation Serif" w:hAnsi="Liberation Serif" w:cs="Times New Roman"/>
          <w:color w:val="000000" w:themeColor="text1"/>
          <w:sz w:val="28"/>
          <w:szCs w:val="28"/>
        </w:rPr>
      </w:pPr>
    </w:p>
    <w:p w:rsidR="00E07F86" w:rsidRPr="001E0417" w:rsidRDefault="00E07F86" w:rsidP="00B73F96">
      <w:pPr>
        <w:pStyle w:val="ConsPlusNormal"/>
        <w:ind w:firstLine="539"/>
        <w:jc w:val="both"/>
        <w:rPr>
          <w:rFonts w:ascii="Liberation Serif" w:hAnsi="Liberation Serif" w:cs="Times New Roman"/>
          <w:color w:val="000000" w:themeColor="text1"/>
          <w:sz w:val="28"/>
          <w:szCs w:val="28"/>
        </w:rPr>
      </w:pPr>
    </w:p>
    <w:p w:rsidR="00B73F96" w:rsidRPr="001E0417" w:rsidRDefault="00B73F96" w:rsidP="00B73F96">
      <w:pPr>
        <w:pStyle w:val="ConsPlusNormal"/>
        <w:ind w:firstLine="539"/>
        <w:jc w:val="both"/>
        <w:rPr>
          <w:rFonts w:ascii="Liberation Serif" w:hAnsi="Liberation Serif" w:cs="Times New Roman"/>
          <w:color w:val="000000" w:themeColor="text1"/>
          <w:sz w:val="28"/>
          <w:szCs w:val="28"/>
        </w:rPr>
      </w:pPr>
    </w:p>
    <w:p w:rsidR="007605BD" w:rsidRPr="001E0417" w:rsidRDefault="007605BD" w:rsidP="00B73F96">
      <w:pPr>
        <w:pStyle w:val="ConsPlusNormal"/>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Глава</w:t>
      </w:r>
      <w:r w:rsidR="00B73F96" w:rsidRPr="001E0417">
        <w:rPr>
          <w:rFonts w:ascii="Liberation Serif" w:hAnsi="Liberation Serif" w:cs="Times New Roman"/>
          <w:color w:val="000000" w:themeColor="text1"/>
          <w:sz w:val="28"/>
          <w:szCs w:val="28"/>
        </w:rPr>
        <w:t xml:space="preserve"> Шалинского</w:t>
      </w:r>
      <w:r w:rsidRPr="001E0417">
        <w:rPr>
          <w:rFonts w:ascii="Liberation Serif" w:hAnsi="Liberation Serif" w:cs="Times New Roman"/>
          <w:color w:val="000000" w:themeColor="text1"/>
          <w:sz w:val="28"/>
          <w:szCs w:val="28"/>
        </w:rPr>
        <w:t xml:space="preserve"> городского округа</w:t>
      </w:r>
      <w:r w:rsidR="00B73F96" w:rsidRPr="001E0417">
        <w:rPr>
          <w:rFonts w:ascii="Liberation Serif" w:hAnsi="Liberation Serif" w:cs="Times New Roman"/>
          <w:color w:val="000000" w:themeColor="text1"/>
          <w:sz w:val="28"/>
          <w:szCs w:val="28"/>
        </w:rPr>
        <w:t xml:space="preserve">                                                      А.П. </w:t>
      </w:r>
      <w:proofErr w:type="spellStart"/>
      <w:r w:rsidR="00B73F96" w:rsidRPr="001E0417">
        <w:rPr>
          <w:rFonts w:ascii="Liberation Serif" w:hAnsi="Liberation Serif" w:cs="Times New Roman"/>
          <w:color w:val="000000" w:themeColor="text1"/>
          <w:sz w:val="28"/>
          <w:szCs w:val="28"/>
        </w:rPr>
        <w:t>Богатырев</w:t>
      </w:r>
      <w:proofErr w:type="spellEnd"/>
    </w:p>
    <w:p w:rsidR="00B73F96" w:rsidRPr="001E0417" w:rsidRDefault="00B73F96" w:rsidP="00B73F96">
      <w:pPr>
        <w:pStyle w:val="ConsPlusNormal"/>
        <w:rPr>
          <w:rFonts w:ascii="Liberation Serif" w:hAnsi="Liberation Serif" w:cs="Times New Roman"/>
          <w:color w:val="000000" w:themeColor="text1"/>
          <w:sz w:val="28"/>
          <w:szCs w:val="28"/>
        </w:rPr>
      </w:pPr>
    </w:p>
    <w:p w:rsidR="00B73F96" w:rsidRPr="001E0417" w:rsidRDefault="00B73F96" w:rsidP="00B73F96">
      <w:pPr>
        <w:pStyle w:val="ConsPlusNormal"/>
        <w:rPr>
          <w:rFonts w:ascii="Liberation Serif" w:hAnsi="Liberation Serif" w:cs="Times New Roman"/>
          <w:color w:val="000000" w:themeColor="text1"/>
          <w:sz w:val="28"/>
          <w:szCs w:val="28"/>
        </w:rPr>
      </w:pPr>
    </w:p>
    <w:p w:rsidR="00B73F96" w:rsidRPr="001E0417" w:rsidRDefault="007605BD" w:rsidP="00B73F96">
      <w:pPr>
        <w:pStyle w:val="ConsPlusNormal"/>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Председатель Думы</w:t>
      </w:r>
      <w:r w:rsidR="00B73F96" w:rsidRPr="001E0417">
        <w:rPr>
          <w:rFonts w:ascii="Liberation Serif" w:hAnsi="Liberation Serif" w:cs="Times New Roman"/>
          <w:color w:val="000000" w:themeColor="text1"/>
          <w:sz w:val="28"/>
          <w:szCs w:val="28"/>
        </w:rPr>
        <w:t xml:space="preserve"> Шали</w:t>
      </w:r>
      <w:r w:rsidRPr="001E0417">
        <w:rPr>
          <w:rFonts w:ascii="Liberation Serif" w:hAnsi="Liberation Serif" w:cs="Times New Roman"/>
          <w:color w:val="000000" w:themeColor="text1"/>
          <w:sz w:val="28"/>
          <w:szCs w:val="28"/>
        </w:rPr>
        <w:t xml:space="preserve">нского </w:t>
      </w:r>
    </w:p>
    <w:p w:rsidR="00073D47" w:rsidRPr="001E0417" w:rsidRDefault="007605BD" w:rsidP="003B3CEC">
      <w:pPr>
        <w:pStyle w:val="ConsPlusNormal"/>
        <w:rPr>
          <w:rFonts w:ascii="Liberation Serif" w:hAnsi="Liberation Serif" w:cs="Times New Roman"/>
          <w:color w:val="000000" w:themeColor="text1"/>
          <w:sz w:val="28"/>
          <w:szCs w:val="28"/>
        </w:rPr>
      </w:pPr>
      <w:r w:rsidRPr="001E0417">
        <w:rPr>
          <w:rFonts w:ascii="Liberation Serif" w:hAnsi="Liberation Serif" w:cs="Times New Roman"/>
          <w:color w:val="000000" w:themeColor="text1"/>
          <w:sz w:val="28"/>
          <w:szCs w:val="28"/>
        </w:rPr>
        <w:t>городского округа</w:t>
      </w:r>
      <w:r w:rsidR="003B3CEC" w:rsidRPr="001E0417">
        <w:rPr>
          <w:rFonts w:ascii="Liberation Serif" w:hAnsi="Liberation Serif" w:cs="Times New Roman"/>
          <w:color w:val="000000" w:themeColor="text1"/>
          <w:sz w:val="28"/>
          <w:szCs w:val="28"/>
        </w:rPr>
        <w:t xml:space="preserve">                                                                                     А.В. </w:t>
      </w:r>
      <w:proofErr w:type="spellStart"/>
      <w:r w:rsidR="003B3CEC" w:rsidRPr="001E0417">
        <w:rPr>
          <w:rFonts w:ascii="Liberation Serif" w:hAnsi="Liberation Serif" w:cs="Times New Roman"/>
          <w:color w:val="000000" w:themeColor="text1"/>
          <w:sz w:val="28"/>
          <w:szCs w:val="28"/>
        </w:rPr>
        <w:t>Колченогов</w:t>
      </w:r>
      <w:proofErr w:type="spellEnd"/>
    </w:p>
    <w:sectPr w:rsidR="00073D47" w:rsidRPr="001E0417" w:rsidSect="00E07F86">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605BD"/>
    <w:rsid w:val="00073D47"/>
    <w:rsid w:val="000C20F8"/>
    <w:rsid w:val="00103997"/>
    <w:rsid w:val="00177F2E"/>
    <w:rsid w:val="001E0417"/>
    <w:rsid w:val="001F4460"/>
    <w:rsid w:val="001F5EF9"/>
    <w:rsid w:val="00205E51"/>
    <w:rsid w:val="002274FE"/>
    <w:rsid w:val="00362A49"/>
    <w:rsid w:val="003B3CEC"/>
    <w:rsid w:val="003F1011"/>
    <w:rsid w:val="00426672"/>
    <w:rsid w:val="00437C8C"/>
    <w:rsid w:val="004736D2"/>
    <w:rsid w:val="004737B4"/>
    <w:rsid w:val="00543410"/>
    <w:rsid w:val="005C7E39"/>
    <w:rsid w:val="00622E3E"/>
    <w:rsid w:val="00632613"/>
    <w:rsid w:val="00635ACE"/>
    <w:rsid w:val="00640CDF"/>
    <w:rsid w:val="00646029"/>
    <w:rsid w:val="006955C9"/>
    <w:rsid w:val="006A69E7"/>
    <w:rsid w:val="006D6273"/>
    <w:rsid w:val="006E4659"/>
    <w:rsid w:val="00715F79"/>
    <w:rsid w:val="007605BD"/>
    <w:rsid w:val="00775EDE"/>
    <w:rsid w:val="00787272"/>
    <w:rsid w:val="007A0715"/>
    <w:rsid w:val="007F6B23"/>
    <w:rsid w:val="00810677"/>
    <w:rsid w:val="0081765B"/>
    <w:rsid w:val="008B739F"/>
    <w:rsid w:val="00966BDD"/>
    <w:rsid w:val="0097522A"/>
    <w:rsid w:val="00A37610"/>
    <w:rsid w:val="00A55773"/>
    <w:rsid w:val="00AA4622"/>
    <w:rsid w:val="00AD2541"/>
    <w:rsid w:val="00B51FEC"/>
    <w:rsid w:val="00B73F96"/>
    <w:rsid w:val="00C13B4C"/>
    <w:rsid w:val="00C42744"/>
    <w:rsid w:val="00C933EE"/>
    <w:rsid w:val="00CC0A86"/>
    <w:rsid w:val="00CD4A4A"/>
    <w:rsid w:val="00D65EEC"/>
    <w:rsid w:val="00DE6EFA"/>
    <w:rsid w:val="00E07F86"/>
    <w:rsid w:val="00E20976"/>
    <w:rsid w:val="00F42C11"/>
    <w:rsid w:val="00FA1F12"/>
    <w:rsid w:val="00FC2F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13" w:right="113"/>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A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05BD"/>
    <w:pPr>
      <w:widowControl w:val="0"/>
      <w:autoSpaceDE w:val="0"/>
      <w:autoSpaceDN w:val="0"/>
      <w:ind w:left="0" w:right="0"/>
      <w:jc w:val="left"/>
    </w:pPr>
    <w:rPr>
      <w:rFonts w:ascii="Calibri" w:eastAsia="Times New Roman" w:hAnsi="Calibri" w:cs="Calibri"/>
      <w:szCs w:val="20"/>
      <w:lang w:eastAsia="ru-RU"/>
    </w:rPr>
  </w:style>
  <w:style w:type="paragraph" w:customStyle="1" w:styleId="ConsPlusTitle">
    <w:name w:val="ConsPlusTitle"/>
    <w:rsid w:val="007605BD"/>
    <w:pPr>
      <w:widowControl w:val="0"/>
      <w:autoSpaceDE w:val="0"/>
      <w:autoSpaceDN w:val="0"/>
      <w:ind w:left="0" w:right="0"/>
      <w:jc w:val="left"/>
    </w:pPr>
    <w:rPr>
      <w:rFonts w:ascii="Calibri" w:eastAsia="Times New Roman" w:hAnsi="Calibri" w:cs="Calibri"/>
      <w:b/>
      <w:szCs w:val="20"/>
      <w:lang w:eastAsia="ru-RU"/>
    </w:rPr>
  </w:style>
  <w:style w:type="paragraph" w:customStyle="1" w:styleId="ConsPlusTitlePage">
    <w:name w:val="ConsPlusTitlePage"/>
    <w:rsid w:val="007605BD"/>
    <w:pPr>
      <w:widowControl w:val="0"/>
      <w:autoSpaceDE w:val="0"/>
      <w:autoSpaceDN w:val="0"/>
      <w:ind w:left="0" w:right="0"/>
      <w:jc w:val="left"/>
    </w:pPr>
    <w:rPr>
      <w:rFonts w:ascii="Tahoma" w:eastAsia="Times New Roman" w:hAnsi="Tahoma" w:cs="Tahoma"/>
      <w:sz w:val="20"/>
      <w:szCs w:val="20"/>
      <w:lang w:eastAsia="ru-RU"/>
    </w:rPr>
  </w:style>
  <w:style w:type="paragraph" w:styleId="a3">
    <w:name w:val="Balloon Text"/>
    <w:basedOn w:val="a"/>
    <w:link w:val="a4"/>
    <w:uiPriority w:val="99"/>
    <w:semiHidden/>
    <w:unhideWhenUsed/>
    <w:rsid w:val="00073D47"/>
    <w:rPr>
      <w:rFonts w:ascii="Tahoma" w:hAnsi="Tahoma" w:cs="Tahoma"/>
      <w:sz w:val="16"/>
      <w:szCs w:val="16"/>
    </w:rPr>
  </w:style>
  <w:style w:type="character" w:customStyle="1" w:styleId="a4">
    <w:name w:val="Текст выноски Знак"/>
    <w:basedOn w:val="a0"/>
    <w:link w:val="a3"/>
    <w:uiPriority w:val="99"/>
    <w:semiHidden/>
    <w:rsid w:val="00073D47"/>
    <w:rPr>
      <w:rFonts w:ascii="Tahoma" w:hAnsi="Tahoma" w:cs="Tahoma"/>
      <w:sz w:val="16"/>
      <w:szCs w:val="16"/>
    </w:rPr>
  </w:style>
  <w:style w:type="paragraph" w:styleId="a5">
    <w:name w:val="Title"/>
    <w:basedOn w:val="a"/>
    <w:link w:val="a6"/>
    <w:qFormat/>
    <w:rsid w:val="003B3CEC"/>
    <w:pPr>
      <w:ind w:left="0" w:right="0"/>
    </w:pPr>
    <w:rPr>
      <w:rFonts w:ascii="Times New Roman" w:eastAsia="Times New Roman" w:hAnsi="Times New Roman" w:cs="Times New Roman"/>
      <w:sz w:val="28"/>
      <w:szCs w:val="20"/>
      <w:lang w:eastAsia="ru-RU"/>
    </w:rPr>
  </w:style>
  <w:style w:type="character" w:customStyle="1" w:styleId="a6">
    <w:name w:val="Название Знак"/>
    <w:basedOn w:val="a0"/>
    <w:link w:val="a5"/>
    <w:rsid w:val="003B3CEC"/>
    <w:rPr>
      <w:rFonts w:ascii="Times New Roman" w:eastAsia="Times New Roman" w:hAnsi="Times New Roman" w:cs="Times New Roman"/>
      <w:sz w:val="28"/>
      <w:szCs w:val="20"/>
      <w:lang w:eastAsia="ru-RU"/>
    </w:rPr>
  </w:style>
  <w:style w:type="table" w:styleId="a7">
    <w:name w:val="Table Grid"/>
    <w:basedOn w:val="a1"/>
    <w:uiPriority w:val="99"/>
    <w:rsid w:val="00F42C11"/>
    <w:pPr>
      <w:ind w:left="0" w:right="0"/>
      <w:jc w:val="left"/>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EC4D0CB50E9689144F68D0E408C1EC4CDCC791DD7FB47B1F5444731D15731C40DD22D6769031B0113DFDA27717FAFF0E058F7EC2173BDF7KEa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D64D10516E1487352D6BFE80B5C805F5281D75873BFA8FFB41070B898368E7A121F94D273B74999b9l3H" TargetMode="External"/><Relationship Id="rId5" Type="http://schemas.openxmlformats.org/officeDocument/2006/relationships/hyperlink" Target="consultantplus://offline/ref=AD64D10516E1487352D6BFE80B5C805F518BD35074BFA8FFB41070B898b3l6H"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2</Pages>
  <Words>720</Words>
  <Characters>4104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kumi1</dc:creator>
  <cp:lastModifiedBy>1</cp:lastModifiedBy>
  <cp:revision>20</cp:revision>
  <cp:lastPrinted>2019-11-12T03:35:00Z</cp:lastPrinted>
  <dcterms:created xsi:type="dcterms:W3CDTF">2018-01-31T07:37:00Z</dcterms:created>
  <dcterms:modified xsi:type="dcterms:W3CDTF">2020-01-17T06:28:00Z</dcterms:modified>
</cp:coreProperties>
</file>